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F7" w:rsidRPr="00F85FF7" w:rsidRDefault="00F85FF7" w:rsidP="00F85FF7">
      <w:pPr>
        <w:keepNext/>
        <w:keepLines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F85FF7">
        <w:rPr>
          <w:rFonts w:ascii="Times New Roman" w:eastAsia="Times New Roman" w:hAnsi="Times New Roman" w:cs="Times New Roman"/>
          <w:bCs/>
          <w:sz w:val="24"/>
          <w:szCs w:val="24"/>
        </w:rPr>
        <w:t>Утвержден</w:t>
      </w:r>
      <w:r w:rsidRPr="00F85FF7">
        <w:rPr>
          <w:rFonts w:ascii="Times New Roman" w:eastAsia="Times New Roman" w:hAnsi="Times New Roman" w:cs="Times New Roman"/>
          <w:bCs/>
          <w:sz w:val="24"/>
          <w:szCs w:val="24"/>
        </w:rPr>
        <w:br/>
        <w:t>_____________________</w:t>
      </w:r>
    </w:p>
    <w:p w:rsidR="00F85FF7" w:rsidRPr="00F85FF7" w:rsidRDefault="00F85FF7" w:rsidP="00F85FF7">
      <w:pPr>
        <w:rPr>
          <w:rFonts w:ascii="Calibri" w:eastAsia="Calibri" w:hAnsi="Calibri" w:cs="Times New Roman"/>
        </w:rPr>
      </w:pP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  <w:t>_________________________</w:t>
      </w:r>
    </w:p>
    <w:p w:rsidR="00F85FF7" w:rsidRPr="00F85FF7" w:rsidRDefault="00F85FF7" w:rsidP="00F85FF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5F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ПАСПОРТ УСЛУГИ (ПРОЦЕССА) </w:t>
      </w:r>
      <w:r w:rsidR="00BD66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АО </w:t>
      </w:r>
      <w:r w:rsidRPr="00F85FF7">
        <w:rPr>
          <w:rFonts w:ascii="Times New Roman" w:eastAsia="Times New Roman" w:hAnsi="Times New Roman" w:cs="Times New Roman"/>
          <w:b/>
          <w:bCs/>
          <w:sz w:val="24"/>
          <w:szCs w:val="24"/>
        </w:rPr>
        <w:t>«ВМЭС»</w:t>
      </w:r>
    </w:p>
    <w:p w:rsidR="00F85FF7" w:rsidRPr="00F85FF7" w:rsidRDefault="00F85FF7" w:rsidP="00F85FF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</w:pPr>
    </w:p>
    <w:p w:rsidR="00F85FF7" w:rsidRPr="00F85FF7" w:rsidRDefault="00F85FF7" w:rsidP="00F85FF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</w:pPr>
      <w:r w:rsidRPr="00F85FF7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>ДОПУСК УПОЛНОМОЧЕННЫХ ПРЕДСТАВИТЕЛЕЙ ПОТРЕБИТЕЛЯ УСЛУГ В ПУНКТЫ КОНТРОЛЯ И УЧЕТА КОЛИЧЕСТВА И КАЧЕСТВА ЭЛЕКТРИЧЕСКОЙ ЭНЕРГИИ</w:t>
      </w:r>
    </w:p>
    <w:p w:rsidR="00F85FF7" w:rsidRPr="00F85FF7" w:rsidRDefault="00F85FF7" w:rsidP="00F85FF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</w:p>
    <w:p w:rsidR="00F85FF7" w:rsidRPr="00F85FF7" w:rsidRDefault="00F85FF7" w:rsidP="00F85F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F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 xml:space="preserve">КРУГ ЗАЯВИТЕЛЕЙ (ПОТРЕБИТЕЛЕЙ): </w:t>
      </w:r>
      <w:r w:rsidRPr="00F85FF7">
        <w:rPr>
          <w:rFonts w:ascii="Times New Roman" w:eastAsia="Calibri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</w:p>
    <w:p w:rsidR="00F85FF7" w:rsidRPr="00F85FF7" w:rsidRDefault="00F85FF7" w:rsidP="00F8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F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 w:rsidRPr="00F85F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85FF7">
        <w:rPr>
          <w:rFonts w:ascii="Times New Roman" w:eastAsia="Calibri" w:hAnsi="Times New Roman" w:cs="Times New Roman"/>
          <w:sz w:val="24"/>
          <w:szCs w:val="24"/>
        </w:rPr>
        <w:t>плата не предусмотрена и не взимается.</w:t>
      </w:r>
    </w:p>
    <w:p w:rsidR="00F85FF7" w:rsidRPr="00F85FF7" w:rsidRDefault="00F85FF7" w:rsidP="00F8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F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УСЛОВИЯ ОКАЗАНИЯ УСЛУГИ (ПРОЦЕССА):</w:t>
      </w:r>
      <w:r w:rsidRPr="00F85FF7">
        <w:rPr>
          <w:rFonts w:ascii="Times New Roman" w:eastAsia="Calibri" w:hAnsi="Times New Roman" w:cs="Times New Roman"/>
          <w:sz w:val="24"/>
          <w:szCs w:val="24"/>
        </w:rPr>
        <w:t xml:space="preserve"> технологическое присоединение к электрическим сетям сетевой организации (в том числе опосредованно) в установленном порядке </w:t>
      </w:r>
      <w:proofErr w:type="spellStart"/>
      <w:r w:rsidRPr="00F85FF7">
        <w:rPr>
          <w:rFonts w:ascii="Times New Roman" w:eastAsia="Calibri" w:hAnsi="Times New Roman" w:cs="Times New Roman"/>
          <w:sz w:val="24"/>
          <w:szCs w:val="24"/>
        </w:rPr>
        <w:t>энергопринимающих</w:t>
      </w:r>
      <w:proofErr w:type="spellEnd"/>
      <w:r w:rsidRPr="00F85FF7">
        <w:rPr>
          <w:rFonts w:ascii="Times New Roman" w:eastAsia="Calibri" w:hAnsi="Times New Roman" w:cs="Times New Roman"/>
          <w:sz w:val="24"/>
          <w:szCs w:val="24"/>
        </w:rPr>
        <w:t xml:space="preserve"> устройств и (или) объектов электроэнергетики заявителя, заключенный с </w:t>
      </w:r>
      <w:r w:rsidR="00BD66F4">
        <w:rPr>
          <w:rFonts w:ascii="Times New Roman" w:eastAsia="Calibri" w:hAnsi="Times New Roman" w:cs="Times New Roman"/>
          <w:sz w:val="24"/>
          <w:szCs w:val="24"/>
        </w:rPr>
        <w:t xml:space="preserve">АО </w:t>
      </w:r>
      <w:r w:rsidRPr="00F85FF7">
        <w:rPr>
          <w:rFonts w:ascii="Times New Roman" w:eastAsia="Calibri" w:hAnsi="Times New Roman" w:cs="Times New Roman"/>
          <w:sz w:val="24"/>
          <w:szCs w:val="24"/>
        </w:rPr>
        <w:t>«ВМЭС» договор об оказании услуг по передаче электрической энергии или договор энергоснабжения с гарантирующим поставщиком (</w:t>
      </w:r>
      <w:proofErr w:type="spellStart"/>
      <w:r w:rsidRPr="00F85FF7">
        <w:rPr>
          <w:rFonts w:ascii="Times New Roman" w:eastAsia="Calibri" w:hAnsi="Times New Roman" w:cs="Times New Roman"/>
          <w:sz w:val="24"/>
          <w:szCs w:val="24"/>
        </w:rPr>
        <w:t>энергосбытовой</w:t>
      </w:r>
      <w:proofErr w:type="spellEnd"/>
      <w:r w:rsidRPr="00F85FF7">
        <w:rPr>
          <w:rFonts w:ascii="Times New Roman" w:eastAsia="Calibri" w:hAnsi="Times New Roman" w:cs="Times New Roman"/>
          <w:sz w:val="24"/>
          <w:szCs w:val="24"/>
        </w:rPr>
        <w:t xml:space="preserve"> организацией)</w:t>
      </w:r>
    </w:p>
    <w:p w:rsidR="00F85FF7" w:rsidRPr="00F85FF7" w:rsidRDefault="00F85FF7" w:rsidP="00F8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F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 xml:space="preserve">РЕЗУЛЬТАТ ОКАЗАНИЯ УСЛУГИ (ПРОЦЕССА): </w:t>
      </w:r>
      <w:r w:rsidRPr="00F85FF7">
        <w:rPr>
          <w:rFonts w:ascii="Times New Roman" w:eastAsia="Calibri" w:hAnsi="Times New Roman" w:cs="Times New Roman"/>
          <w:sz w:val="24"/>
          <w:szCs w:val="24"/>
        </w:rPr>
        <w:t>допуск 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энергии.</w:t>
      </w:r>
    </w:p>
    <w:p w:rsidR="00F85FF7" w:rsidRPr="00F85FF7" w:rsidRDefault="00F85FF7" w:rsidP="00F8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F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 xml:space="preserve">ОБЩИЙ СРОК ОКАЗАНИЯ УСЛУГИ (ПРОЦЕССА): </w:t>
      </w:r>
      <w:r w:rsidRPr="00F85FF7">
        <w:rPr>
          <w:rFonts w:ascii="Times New Roman" w:eastAsia="Calibri" w:hAnsi="Times New Roman" w:cs="Times New Roman"/>
          <w:sz w:val="24"/>
          <w:szCs w:val="24"/>
        </w:rPr>
        <w:t>в соответствии с условиями заключенного договора об оказании услуг по передаче электрической энергии.</w:t>
      </w:r>
    </w:p>
    <w:p w:rsidR="00F85FF7" w:rsidRPr="00F85FF7" w:rsidRDefault="00F85FF7" w:rsidP="00F85FF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  <w:r w:rsidRPr="00F85FF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9"/>
        <w:gridCol w:w="1834"/>
        <w:gridCol w:w="2603"/>
        <w:gridCol w:w="2881"/>
        <w:gridCol w:w="2262"/>
        <w:gridCol w:w="1764"/>
        <w:gridCol w:w="2494"/>
      </w:tblGrid>
      <w:tr w:rsidR="00F85FF7" w:rsidRPr="00F85FF7" w:rsidTr="00F8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/>
              <w:bottom w:val="double" w:sz="4" w:space="0" w:color="4F81BD"/>
            </w:tcBorders>
          </w:tcPr>
          <w:p w:rsidR="00F85FF7" w:rsidRPr="00F85FF7" w:rsidRDefault="00F85FF7" w:rsidP="00F85F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/>
              <w:right w:val="single" w:sz="4" w:space="0" w:color="FFFFFF"/>
            </w:tcBorders>
          </w:tcPr>
          <w:p w:rsidR="00F85FF7" w:rsidRPr="00F85FF7" w:rsidRDefault="00F85FF7" w:rsidP="00F85F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F85FF7" w:rsidRPr="00F85FF7" w:rsidRDefault="00F85FF7" w:rsidP="00F85F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F85FF7" w:rsidRPr="00F85FF7" w:rsidRDefault="00F85FF7" w:rsidP="00F85F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F85FF7" w:rsidRPr="00F85FF7" w:rsidRDefault="00F85FF7" w:rsidP="00F85F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F85FF7" w:rsidRPr="00F85FF7" w:rsidRDefault="00F85FF7" w:rsidP="00F85F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71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</w:tcBorders>
          </w:tcPr>
          <w:p w:rsidR="00F85FF7" w:rsidRPr="00F85FF7" w:rsidRDefault="00F85FF7" w:rsidP="00F85F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F85FF7" w:rsidRPr="00F85FF7" w:rsidTr="00F85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/>
            </w:tcBorders>
          </w:tcPr>
          <w:p w:rsidR="00F85FF7" w:rsidRPr="00F85FF7" w:rsidRDefault="00F85FF7" w:rsidP="00F85FF7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/>
            </w:tcBorders>
          </w:tcPr>
          <w:p w:rsidR="00F85FF7" w:rsidRPr="00F85FF7" w:rsidRDefault="00F85FF7" w:rsidP="00F85F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заявлением о допуске уполномоченных представителей потребителя услуг в пункты кон</w:t>
            </w: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троля и учета количества и качества электрической энергии</w:t>
            </w:r>
          </w:p>
        </w:tc>
        <w:tc>
          <w:tcPr>
            <w:tcW w:w="909" w:type="pct"/>
            <w:tcBorders>
              <w:top w:val="double" w:sz="4" w:space="0" w:color="4F81BD"/>
            </w:tcBorders>
          </w:tcPr>
          <w:p w:rsidR="00F85FF7" w:rsidRPr="00F85FF7" w:rsidRDefault="00F85FF7" w:rsidP="00F85F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Calibri" w:hAnsi="Times New Roman" w:cs="Times New Roman"/>
              </w:rPr>
              <w:lastRenderedPageBreak/>
              <w:t xml:space="preserve">Заключенный с </w:t>
            </w:r>
            <w:r w:rsidR="00BD66F4">
              <w:rPr>
                <w:rFonts w:ascii="Times New Roman" w:eastAsia="Calibri" w:hAnsi="Times New Roman" w:cs="Times New Roman"/>
                <w:i/>
              </w:rPr>
              <w:t xml:space="preserve">АО </w:t>
            </w:r>
            <w:r w:rsidRPr="00F85FF7">
              <w:rPr>
                <w:rFonts w:ascii="Times New Roman" w:eastAsia="Calibri" w:hAnsi="Times New Roman" w:cs="Times New Roman"/>
                <w:i/>
              </w:rPr>
              <w:t xml:space="preserve">«ВМЭС» </w:t>
            </w:r>
            <w:r w:rsidRPr="00F85FF7">
              <w:rPr>
                <w:rFonts w:ascii="Times New Roman" w:eastAsia="Calibri" w:hAnsi="Times New Roman" w:cs="Times New Roman"/>
              </w:rPr>
              <w:t>договор об оказании услуг по передаче электрической энергии или договор энергоснабжения с гарантирующим поставщиком (</w:t>
            </w:r>
            <w:proofErr w:type="spellStart"/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энергосбытовой</w:t>
            </w:r>
            <w:proofErr w:type="spellEnd"/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 xml:space="preserve"> органи</w:t>
            </w: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зацией)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double" w:sz="4" w:space="0" w:color="4F81BD"/>
            </w:tcBorders>
          </w:tcPr>
          <w:p w:rsidR="00F85FF7" w:rsidRPr="00F85FF7" w:rsidRDefault="00F85FF7" w:rsidP="00F85F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Обращение потребителя услуг с заявлением о допуске уполномоченных представителей потребителя услуг в пункты контроля и учета количества и качества электрической энергии в порядке и случаях, уста</w:t>
            </w: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новленных договором об оказании услуг по передаче электрической энергии.</w:t>
            </w:r>
          </w:p>
        </w:tc>
        <w:tc>
          <w:tcPr>
            <w:tcW w:w="790" w:type="pct"/>
            <w:tcBorders>
              <w:top w:val="double" w:sz="4" w:space="0" w:color="4F81BD"/>
            </w:tcBorders>
          </w:tcPr>
          <w:p w:rsidR="00F85FF7" w:rsidRPr="00F85FF7" w:rsidRDefault="00F85FF7" w:rsidP="003B42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Очное обращение заявителя, письменное обращение заказным письмом с уведомлением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/>
            </w:tcBorders>
          </w:tcPr>
          <w:p w:rsidR="00F85FF7" w:rsidRPr="00F85FF7" w:rsidRDefault="00F85FF7" w:rsidP="00F85F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871" w:type="pct"/>
            <w:tcBorders>
              <w:top w:val="double" w:sz="4" w:space="0" w:color="4F81BD"/>
            </w:tcBorders>
          </w:tcPr>
          <w:p w:rsidR="00F85FF7" w:rsidRPr="00F85FF7" w:rsidRDefault="00F85FF7" w:rsidP="00F85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Подпункт «д» п.15 Правил недискриминационного доступа</w:t>
            </w:r>
            <w:r w:rsidRPr="00F85FF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"/>
            </w:r>
          </w:p>
        </w:tc>
      </w:tr>
      <w:tr w:rsidR="00F85FF7" w:rsidRPr="00F85FF7" w:rsidTr="00992CA3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F85FF7" w:rsidRPr="00F85FF7" w:rsidRDefault="00F85FF7" w:rsidP="00F85FF7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F85FF7" w:rsidRPr="00F85FF7" w:rsidRDefault="00F85FF7" w:rsidP="00F85F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BD66F4">
              <w:rPr>
                <w:rFonts w:ascii="Times New Roman" w:eastAsia="Calibri" w:hAnsi="Times New Roman" w:cs="Times New Roman"/>
                <w:i/>
              </w:rPr>
              <w:t xml:space="preserve">АО </w:t>
            </w:r>
            <w:r w:rsidRPr="00F85FF7">
              <w:rPr>
                <w:rFonts w:ascii="Times New Roman" w:eastAsia="Calibri" w:hAnsi="Times New Roman" w:cs="Times New Roman"/>
                <w:i/>
              </w:rPr>
              <w:t xml:space="preserve">«ВМЭС» </w:t>
            </w: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с потребителем время и даты допуска</w:t>
            </w:r>
          </w:p>
        </w:tc>
        <w:tc>
          <w:tcPr>
            <w:tcW w:w="909" w:type="pct"/>
          </w:tcPr>
          <w:p w:rsidR="00F85FF7" w:rsidRPr="00F85FF7" w:rsidRDefault="00F85FF7" w:rsidP="00F85FF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услуг с заявлением о допуске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F85FF7" w:rsidRPr="00F85FF7" w:rsidRDefault="00F85FF7" w:rsidP="009B31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Согласование</w:t>
            </w:r>
            <w:r w:rsidR="009B31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D66F4">
              <w:rPr>
                <w:rFonts w:ascii="Times New Roman" w:eastAsia="Calibri" w:hAnsi="Times New Roman" w:cs="Times New Roman"/>
                <w:i/>
              </w:rPr>
              <w:t xml:space="preserve">АО </w:t>
            </w:r>
            <w:r w:rsidRPr="00F85FF7">
              <w:rPr>
                <w:rFonts w:ascii="Times New Roman" w:eastAsia="Calibri" w:hAnsi="Times New Roman" w:cs="Times New Roman"/>
                <w:i/>
              </w:rPr>
              <w:t xml:space="preserve">«ВМЭС» </w:t>
            </w: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с потребителем время и даты допуска</w:t>
            </w:r>
          </w:p>
        </w:tc>
        <w:tc>
          <w:tcPr>
            <w:tcW w:w="790" w:type="pct"/>
          </w:tcPr>
          <w:p w:rsidR="00F85FF7" w:rsidRPr="00F85FF7" w:rsidRDefault="00F85FF7" w:rsidP="00F85F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По телефону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F85FF7" w:rsidRPr="00F85FF7" w:rsidRDefault="00F85FF7" w:rsidP="00F85F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В соответствии с условиями договора об оказании услуг по передаче электрической энергии</w:t>
            </w:r>
          </w:p>
        </w:tc>
        <w:tc>
          <w:tcPr>
            <w:tcW w:w="871" w:type="pct"/>
          </w:tcPr>
          <w:p w:rsidR="00F85FF7" w:rsidRPr="00F85FF7" w:rsidRDefault="00F85FF7" w:rsidP="00F85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Подпункт «д» п.15 Правил недискриминационного доступа</w:t>
            </w:r>
          </w:p>
        </w:tc>
      </w:tr>
      <w:tr w:rsidR="00F85FF7" w:rsidRPr="00F85FF7" w:rsidTr="00992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F85FF7" w:rsidRPr="00F85FF7" w:rsidRDefault="00F85FF7" w:rsidP="00F85FF7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F85FF7" w:rsidRPr="00F85FF7" w:rsidRDefault="00F85FF7" w:rsidP="00F85F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Допуск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909" w:type="pct"/>
          </w:tcPr>
          <w:p w:rsidR="00F85FF7" w:rsidRPr="00F85FF7" w:rsidRDefault="00F85FF7" w:rsidP="00F85FF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Согласованные дата и время допуска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F85FF7" w:rsidRPr="00F85FF7" w:rsidRDefault="00F85FF7" w:rsidP="00F85F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Беспрепятственный допуск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790" w:type="pct"/>
          </w:tcPr>
          <w:p w:rsidR="00F85FF7" w:rsidRPr="00F85FF7" w:rsidRDefault="00F85FF7" w:rsidP="00F85F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 xml:space="preserve">Очно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F85FF7" w:rsidRPr="00F85FF7" w:rsidRDefault="00F85FF7" w:rsidP="00F85F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В соответствии с условиями договора об оказании услуг по передаче электрической энергии, в согласованные сроки с потребителем</w:t>
            </w:r>
          </w:p>
        </w:tc>
        <w:tc>
          <w:tcPr>
            <w:tcW w:w="871" w:type="pct"/>
          </w:tcPr>
          <w:p w:rsidR="00F85FF7" w:rsidRPr="00F85FF7" w:rsidRDefault="00F85FF7" w:rsidP="00F85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t>Подпункт «д» п.15 Правил недискриминационного доступа</w:t>
            </w:r>
          </w:p>
        </w:tc>
      </w:tr>
    </w:tbl>
    <w:p w:rsidR="00F85FF7" w:rsidRPr="00F85FF7" w:rsidRDefault="00F85FF7" w:rsidP="00F8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</w:p>
    <w:p w:rsidR="00672954" w:rsidRDefault="00672954" w:rsidP="00672954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КОНТАКТНАЯ ИНФОРМАЦИЯ ДЛЯ НАПРАВЛЕНИЯ ОБРАЩЕНИЙ: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954" w:rsidRDefault="00672954" w:rsidP="00672954">
      <w:pPr>
        <w:spacing w:after="0" w:line="100" w:lineRule="atLeast"/>
        <w:jc w:val="both"/>
        <w:rPr>
          <w:rFonts w:eastAsia="Times New Roman"/>
        </w:rPr>
      </w:pPr>
    </w:p>
    <w:p w:rsidR="00672954" w:rsidRPr="002D601E" w:rsidRDefault="00672954" w:rsidP="00672954">
      <w:pPr>
        <w:pStyle w:val="a9"/>
        <w:rPr>
          <w:rFonts w:ascii="Times New Roman" w:hAnsi="Times New Roman"/>
          <w:color w:val="333333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672954" w:rsidRPr="002D601E" w:rsidRDefault="00672954" w:rsidP="00672954">
      <w:pPr>
        <w:pStyle w:val="a9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color w:val="333333"/>
          <w:sz w:val="24"/>
          <w:szCs w:val="24"/>
        </w:rPr>
        <w:t>Почтовый адрес: 400017, Россия, область Волгоградская, город Волгоград, улица им. Адмирала Ушакова, 11</w:t>
      </w:r>
    </w:p>
    <w:p w:rsidR="00672954" w:rsidRPr="002D601E" w:rsidRDefault="00672954" w:rsidP="00672954">
      <w:pPr>
        <w:pStyle w:val="a9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Телефон: (8442) 55-01-24</w:t>
      </w:r>
    </w:p>
    <w:p w:rsidR="00F85FF7" w:rsidRPr="00F85FF7" w:rsidRDefault="00672954" w:rsidP="00672954">
      <w:pPr>
        <w:pStyle w:val="a9"/>
        <w:rPr>
          <w:rFonts w:ascii="Times New Roman" w:eastAsia="Calibri" w:hAnsi="Times New Roman"/>
          <w:b/>
          <w:color w:val="548DD4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2D601E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1E706F" w:rsidRPr="001E706F">
          <w:rPr>
            <w:rStyle w:val="a8"/>
            <w:rFonts w:ascii="Times New Roman" w:hAnsi="Times New Roman"/>
            <w:sz w:val="24"/>
            <w:szCs w:val="24"/>
          </w:rPr>
          <w:t>office@ao-vmes.ru</w:t>
        </w:r>
      </w:hyperlink>
      <w:r w:rsidR="00883381" w:rsidRPr="00883381">
        <w:rPr>
          <w:rStyle w:val="a8"/>
          <w:rFonts w:ascii="Times New Roman" w:hAnsi="Times New Roman"/>
          <w:sz w:val="24"/>
          <w:szCs w:val="24"/>
          <w:u w:val="none"/>
        </w:rPr>
        <w:t>.</w:t>
      </w:r>
    </w:p>
    <w:sectPr w:rsidR="00F85FF7" w:rsidRPr="00F85FF7" w:rsidSect="001E706F">
      <w:pgSz w:w="16838" w:h="11906" w:orient="landscape"/>
      <w:pgMar w:top="709" w:right="850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40" w:rsidRDefault="008F2C40" w:rsidP="00F85FF7">
      <w:pPr>
        <w:spacing w:after="0" w:line="240" w:lineRule="auto"/>
      </w:pPr>
      <w:r>
        <w:separator/>
      </w:r>
    </w:p>
  </w:endnote>
  <w:endnote w:type="continuationSeparator" w:id="0">
    <w:p w:rsidR="008F2C40" w:rsidRDefault="008F2C40" w:rsidP="00F8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40" w:rsidRDefault="008F2C40" w:rsidP="00F85FF7">
      <w:pPr>
        <w:spacing w:after="0" w:line="240" w:lineRule="auto"/>
      </w:pPr>
      <w:r>
        <w:separator/>
      </w:r>
    </w:p>
  </w:footnote>
  <w:footnote w:type="continuationSeparator" w:id="0">
    <w:p w:rsidR="008F2C40" w:rsidRDefault="008F2C40" w:rsidP="00F85FF7">
      <w:pPr>
        <w:spacing w:after="0" w:line="240" w:lineRule="auto"/>
      </w:pPr>
      <w:r>
        <w:continuationSeparator/>
      </w:r>
    </w:p>
  </w:footnote>
  <w:footnote w:id="1">
    <w:p w:rsidR="00F85FF7" w:rsidRDefault="00F85FF7" w:rsidP="00F85FF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295624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5624">
        <w:rPr>
          <w:rFonts w:ascii="Times New Roman" w:eastAsia="Times New Roman" w:hAnsi="Times New Roman" w:cs="Times New Roman"/>
          <w:lang w:eastAsia="ru-RU"/>
        </w:rPr>
        <w:t>861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F7"/>
    <w:rsid w:val="00072595"/>
    <w:rsid w:val="001E706F"/>
    <w:rsid w:val="002835EA"/>
    <w:rsid w:val="002B006B"/>
    <w:rsid w:val="002D6932"/>
    <w:rsid w:val="003B4250"/>
    <w:rsid w:val="003E4415"/>
    <w:rsid w:val="00484813"/>
    <w:rsid w:val="004C05CB"/>
    <w:rsid w:val="00672954"/>
    <w:rsid w:val="007C4D19"/>
    <w:rsid w:val="00883381"/>
    <w:rsid w:val="008F2C40"/>
    <w:rsid w:val="009B31BA"/>
    <w:rsid w:val="00A35284"/>
    <w:rsid w:val="00BD66F4"/>
    <w:rsid w:val="00DC0A3F"/>
    <w:rsid w:val="00EA3A16"/>
    <w:rsid w:val="00F8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FE71B-FC88-4087-B875-920308A3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FF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85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F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F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5F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nformat">
    <w:name w:val="ConsPlusNonformat"/>
    <w:uiPriority w:val="99"/>
    <w:rsid w:val="00F85F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F85FF7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F85FF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85FF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85FF7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F85FF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7">
    <w:name w:val="Normal (Web)"/>
    <w:basedOn w:val="a"/>
    <w:uiPriority w:val="99"/>
    <w:semiHidden/>
    <w:unhideWhenUsed/>
    <w:rsid w:val="00F85FF7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672954"/>
    <w:rPr>
      <w:color w:val="0000FF"/>
      <w:u w:val="single"/>
    </w:rPr>
  </w:style>
  <w:style w:type="paragraph" w:styleId="a9">
    <w:name w:val="No Spacing"/>
    <w:uiPriority w:val="1"/>
    <w:qFormat/>
    <w:rsid w:val="0067295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ao-vme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DEFF-1004-4B5E-8547-8CA4C570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 Виталий Николаевич</dc:creator>
  <cp:lastModifiedBy>Соломатин Сергей Юрьевич</cp:lastModifiedBy>
  <cp:revision>9</cp:revision>
  <dcterms:created xsi:type="dcterms:W3CDTF">2018-04-03T12:27:00Z</dcterms:created>
  <dcterms:modified xsi:type="dcterms:W3CDTF">2023-08-02T06:24:00Z</dcterms:modified>
</cp:coreProperties>
</file>